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E13009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№5-192-0501</w:t>
      </w:r>
      <w:r w:rsidRPr="00E13009" w:rsidR="00E13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/2025 </w:t>
      </w:r>
    </w:p>
    <w:p w:rsidR="00E13009" w:rsidRPr="00E13009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0279B" w:rsidRPr="00E13009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3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</w:t>
      </w:r>
    </w:p>
    <w:p w:rsidR="00C0279B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8F6A9B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07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мотивированное постановление изготовлено 17.01.2025 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C0279B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279B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E13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января 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</w:t>
      </w:r>
      <w:r w:rsidR="00E13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F6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пгт. Пойковский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E13009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судебного участка № 7 Нефтеюганского судебного района ХМАО-Югры</w:t>
      </w:r>
      <w:r w:rsidR="0042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и.о. мирового судьи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0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судебного участка № 6 Нефтеюганского судебного района ХМАО-Югры,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Е.В. Кеся, по адресу: ХМАО-Югра, Нефтеюганский район, пгт.Пойковский, Промышленная зона, 7-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</w:t>
      </w:r>
    </w:p>
    <w:p w:rsidR="00420CE8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участием С***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C0279B" w:rsidRPr="00E13009" w:rsidP="00E13009">
      <w:pPr>
        <w:pStyle w:val="BodyTextIndent"/>
        <w:ind w:left="0" w:firstLine="708"/>
        <w:rPr>
          <w:sz w:val="28"/>
          <w:szCs w:val="28"/>
        </w:rPr>
      </w:pPr>
      <w:r>
        <w:rPr>
          <w:iCs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="00E1300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E13009">
        <w:rPr>
          <w:sz w:val="28"/>
          <w:szCs w:val="28"/>
        </w:rPr>
        <w:t xml:space="preserve">предусмотренном ч.1 ст. 20.25 Кодекса Российской Федерации об административных правонарушениях, </w:t>
      </w:r>
      <w:r>
        <w:rPr>
          <w:iCs/>
          <w:sz w:val="28"/>
          <w:szCs w:val="28"/>
        </w:rPr>
        <w:t>в отношении:</w:t>
      </w:r>
    </w:p>
    <w:p w:rsidR="00C0279B" w:rsidP="00C0279B">
      <w:pPr>
        <w:pStyle w:val="BodyTextIndent"/>
        <w:ind w:left="0" w:firstLine="708"/>
        <w:rPr>
          <w:sz w:val="28"/>
          <w:szCs w:val="28"/>
        </w:rPr>
      </w:pPr>
      <w:r>
        <w:rPr>
          <w:sz w:val="28"/>
          <w:szCs w:val="28"/>
        </w:rPr>
        <w:t>С***</w:t>
      </w:r>
      <w:r>
        <w:rPr>
          <w:sz w:val="28"/>
          <w:szCs w:val="28"/>
        </w:rPr>
        <w:t>, родившегося ***</w:t>
      </w:r>
      <w:r>
        <w:rPr>
          <w:sz w:val="28"/>
          <w:szCs w:val="28"/>
        </w:rPr>
        <w:t xml:space="preserve"> года в ***</w:t>
      </w:r>
      <w:r>
        <w:rPr>
          <w:sz w:val="28"/>
          <w:szCs w:val="28"/>
        </w:rPr>
        <w:t>, гражданина Российской Федерации, не работающего, холостого, несовершеннолетних детей не имеющего, проживающего и зарегистрированного по адресу: ***</w:t>
      </w:r>
      <w:r>
        <w:rPr>
          <w:sz w:val="28"/>
          <w:szCs w:val="28"/>
        </w:rPr>
        <w:t>, инвалидности и специальных званий не имеющего, военнослужащим не являющегося, водительское удостоверение ***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 г., паспорт ***</w:t>
      </w:r>
      <w:r>
        <w:rPr>
          <w:sz w:val="28"/>
          <w:szCs w:val="28"/>
        </w:rPr>
        <w:t xml:space="preserve"> выдан ***</w:t>
      </w:r>
      <w:r>
        <w:rPr>
          <w:sz w:val="28"/>
          <w:szCs w:val="28"/>
        </w:rPr>
        <w:t xml:space="preserve"> г. ***</w:t>
      </w:r>
      <w:r w:rsidR="00ED44A3">
        <w:rPr>
          <w:sz w:val="28"/>
          <w:szCs w:val="28"/>
        </w:rPr>
        <w:t>,</w:t>
      </w:r>
    </w:p>
    <w:p w:rsidR="00E13009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07241" w:rsidP="000072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</w:p>
    <w:p w:rsidR="00007241" w:rsidP="000072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07241" w:rsidP="0000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00 часов 01 минуту, находясь по месту своего жительства по адресу: ***</w:t>
      </w:r>
      <w:r w:rsidRPr="000072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совершил административное правонарушение, выразившееся в неуплате административного штрафа в установленный ст.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32.2 КоАП РФ срок, назначенного постановлением по делу об административном правонарушении №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по ч.1 ст. 12.15</w:t>
      </w:r>
      <w:r w:rsidR="00D01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в размере 1500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</w:t>
      </w:r>
      <w:r w:rsidR="00D01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D01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07241" w:rsidP="00D01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судебном заседании С***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вину в совершении правонарушения признал, в содеянном раскаялся, пояснил, что постановление о назначении административного штрафа потерял, на сервис «Госуслуги» зайти не смог, в связи с чем штраф в установленный законом срок не оплатил.</w:t>
      </w:r>
    </w:p>
    <w:p w:rsidR="00007241" w:rsidP="00D01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Заслушав С***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исследовав и оценив в совокупности представленные доказательства, суд считает С***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виновным в совершении изложенного выше правонарушения. </w:t>
      </w:r>
    </w:p>
    <w:p w:rsidR="00007241" w:rsidP="0000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Вина С***</w:t>
      </w:r>
      <w:r w:rsidR="00D01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подтверждается:   </w:t>
      </w:r>
    </w:p>
    <w:p w:rsidR="008E15C9" w:rsidP="0000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протоколом по делу об административном правонарушени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содержание которого аналогично установочной части постановления;</w:t>
      </w:r>
    </w:p>
    <w:p w:rsidR="008E15C9" w:rsidP="0000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карточкой административного правонарушения;</w:t>
      </w:r>
    </w:p>
    <w:p w:rsidR="008E15C9" w:rsidP="008E1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постановлением по делу об административном правонарушении №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по ч.1 ст. 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2.15 КоАП РФ в размере 1500 руб., вступившего в законную силу 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г.;</w:t>
      </w:r>
    </w:p>
    <w:p w:rsidR="008E15C9" w:rsidP="008E1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выпиской из программы ГИС ГМП;</w:t>
      </w:r>
    </w:p>
    <w:p w:rsidR="008E15C9" w:rsidP="008E1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копией паспорта С**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.;</w:t>
      </w:r>
    </w:p>
    <w:p w:rsidR="00007241" w:rsidP="008E1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выпиской из реестра правонарушений подтверждается, что ранее С***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привлекался к административн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ответственности по ч.1 ст.20.25 КоАП РФ и однородные правонарушения.</w:t>
      </w:r>
    </w:p>
    <w:p w:rsidR="00007241" w:rsidP="0000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дним днем срока считается первый следующий за ним рабочий день.</w:t>
      </w:r>
    </w:p>
    <w:p w:rsidR="00007241" w:rsidP="0000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007241" w:rsidRPr="008E15C9" w:rsidP="008E1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делу об административном правонарушении </w:t>
      </w:r>
      <w:r w:rsidR="008E1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8E1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8E1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по ч.1 ст. 12.15 КоАП РФ в размере 1500 руб. вступило в законную силу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8E1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60-дневный срок </w:t>
      </w:r>
      <w:r w:rsidR="008E15C9">
        <w:rPr>
          <w:rFonts w:ascii="Times New Roman" w:eastAsia="Times New Roman" w:hAnsi="Times New Roman" w:cs="Times New Roman"/>
          <w:sz w:val="28"/>
          <w:szCs w:val="28"/>
        </w:rPr>
        <w:t xml:space="preserve">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истекал </w:t>
      </w:r>
      <w:r w:rsidR="008E15C9"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Штраф по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24 час. 00 мин. 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включительно не оплачен. </w:t>
      </w:r>
    </w:p>
    <w:p w:rsidR="00007241" w:rsidP="00007241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007241" w:rsidP="00007241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части 1 статьи 20.25 КоАП РФ является формаль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007241" w:rsidP="00007241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E842C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работы на срок до пятидесяти часов.</w:t>
      </w:r>
    </w:p>
    <w:p w:rsidR="00007241" w:rsidRPr="008E15C9" w:rsidP="008E1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С***</w:t>
      </w:r>
      <w:r w:rsidR="008E15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</w:t>
      </w:r>
      <w:r>
        <w:rPr>
          <w:rFonts w:ascii="Times New Roman" w:hAnsi="Times New Roman"/>
          <w:sz w:val="28"/>
          <w:szCs w:val="28"/>
        </w:rPr>
        <w:t>й Федерации об административных правонарушениях.</w:t>
      </w:r>
    </w:p>
    <w:p w:rsidR="00007241" w:rsidP="008E15C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смягчающего административную ответственность обстоятельства судья учитывает признание вины правонарушителем и раскаяние в содеянном.</w:t>
      </w:r>
    </w:p>
    <w:p w:rsidR="008E15C9" w:rsidP="008E15C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007241" w:rsidP="0000724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</w:t>
      </w: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ответственности, </w:t>
      </w:r>
      <w:r w:rsidR="007624CD">
        <w:rPr>
          <w:rFonts w:ascii="Times New Roman" w:hAnsi="Times New Roman"/>
          <w:sz w:val="28"/>
          <w:szCs w:val="28"/>
        </w:rPr>
        <w:t xml:space="preserve">смягчающее </w:t>
      </w:r>
      <w:r>
        <w:rPr>
          <w:rFonts w:ascii="Times New Roman" w:hAnsi="Times New Roman"/>
          <w:sz w:val="28"/>
          <w:szCs w:val="28"/>
        </w:rPr>
        <w:t>обстоятельство, и считает необходимым назначить наказание в виде штрафа.</w:t>
      </w:r>
    </w:p>
    <w:p w:rsidR="00007241" w:rsidP="00007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007241" w:rsidP="000072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44A3" w:rsidP="00ED44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ПОСТАНОВИЛ:</w:t>
      </w:r>
    </w:p>
    <w:p w:rsidR="00ED44A3" w:rsidP="00ED44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44A3" w:rsidP="00ED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</w:t>
      </w:r>
      <w:r w:rsidR="008F6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 в размере 3000 (трёх тысяч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рублей. </w:t>
      </w:r>
    </w:p>
    <w:p w:rsidR="008F6A9B" w:rsidP="00ED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КТМО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71818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 р/с 0310064300000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0018700 в РКЦ г. Ханты-Мансийска БИК 007162163 к/с 40102810245370000007 КБК 72011601203019000140 УИН </w:t>
      </w:r>
      <w:r w:rsidRPr="008F6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0412365400055001922520180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D44A3" w:rsidRPr="00E842C8" w:rsidP="008F6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D44A3" w:rsidRPr="00E842C8" w:rsidP="00ED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 районный суд Ханты-Мансийско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D44A3" w:rsidRPr="00E842C8" w:rsidP="00ED4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42C8" w:rsidRPr="00E842C8" w:rsidP="00762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подпись                              Е.В. Кеся</w:t>
      </w: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Копия верна</w:t>
      </w:r>
    </w:p>
    <w:p w:rsidR="00E842C8" w:rsidRPr="00E842C8" w:rsidP="00E8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    </w:t>
      </w:r>
      <w:r w:rsidRPr="00E842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                 Е.В. Кеся</w:t>
      </w:r>
    </w:p>
    <w:p w:rsidR="003A30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007241"/>
    <w:rsid w:val="001447D7"/>
    <w:rsid w:val="00271F7E"/>
    <w:rsid w:val="00360D96"/>
    <w:rsid w:val="003A30A5"/>
    <w:rsid w:val="00420CE8"/>
    <w:rsid w:val="00703D10"/>
    <w:rsid w:val="007346B6"/>
    <w:rsid w:val="007624CD"/>
    <w:rsid w:val="008E15C9"/>
    <w:rsid w:val="008F6A9B"/>
    <w:rsid w:val="00A953A9"/>
    <w:rsid w:val="00C0279B"/>
    <w:rsid w:val="00C4181F"/>
    <w:rsid w:val="00D012D6"/>
    <w:rsid w:val="00E13009"/>
    <w:rsid w:val="00E842C8"/>
    <w:rsid w:val="00ED44A3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44CCD-FBC4-432A-A98E-2BD1510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